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326F" w:rsidRDefault="009D326F"/>
    <w:p w:rsidR="001B7AC9" w:rsidRDefault="001B7AC9" w:rsidP="001B7AC9">
      <w:pPr>
        <w:autoSpaceDE w:val="0"/>
        <w:autoSpaceDN w:val="0"/>
        <w:bidi w:val="0"/>
        <w:adjustRightInd w:val="0"/>
        <w:spacing w:line="360" w:lineRule="auto"/>
        <w:jc w:val="center"/>
        <w:rPr>
          <w:b/>
          <w:bCs/>
          <w:sz w:val="44"/>
          <w:szCs w:val="44"/>
        </w:rPr>
      </w:pPr>
      <w:r w:rsidRPr="006A2818">
        <w:rPr>
          <w:b/>
          <w:bCs/>
          <w:sz w:val="44"/>
          <w:szCs w:val="44"/>
        </w:rPr>
        <w:sym w:font="Wingdings" w:char="F098"/>
      </w:r>
      <w:r w:rsidRPr="00EB7396">
        <w:rPr>
          <w:rFonts w:ascii="TimesNewRomanPS-BoldMT" w:hAnsi="TimesNewRomanPS-BoldMT" w:cs="TimesNewRomanPS-BoldMT"/>
          <w:b/>
          <w:bCs/>
          <w:sz w:val="44"/>
          <w:szCs w:val="44"/>
          <w:lang w:val="fr-FR"/>
        </w:rPr>
        <w:t xml:space="preserve"> </w:t>
      </w:r>
      <w:r w:rsidRPr="001B7AC9">
        <w:rPr>
          <w:b/>
          <w:bCs/>
          <w:sz w:val="44"/>
          <w:szCs w:val="44"/>
          <w:lang w:val="fr-FR"/>
        </w:rPr>
        <w:t>Liste des Tableaux</w:t>
      </w:r>
      <w:r>
        <w:rPr>
          <w:b/>
          <w:bCs/>
          <w:sz w:val="44"/>
          <w:szCs w:val="44"/>
          <w:lang w:val="fr-FR"/>
        </w:rPr>
        <w:t xml:space="preserve"> </w:t>
      </w:r>
      <w:r w:rsidRPr="006A2818">
        <w:rPr>
          <w:b/>
          <w:bCs/>
          <w:sz w:val="44"/>
          <w:szCs w:val="44"/>
        </w:rPr>
        <w:sym w:font="Wingdings" w:char="F099"/>
      </w:r>
    </w:p>
    <w:p w:rsidR="00895370" w:rsidRPr="001B7AC9" w:rsidRDefault="00895370" w:rsidP="00895370">
      <w:pPr>
        <w:autoSpaceDE w:val="0"/>
        <w:autoSpaceDN w:val="0"/>
        <w:bidi w:val="0"/>
        <w:adjustRightInd w:val="0"/>
        <w:spacing w:line="360" w:lineRule="auto"/>
        <w:jc w:val="center"/>
        <w:rPr>
          <w:b/>
          <w:bCs/>
          <w:sz w:val="44"/>
          <w:szCs w:val="44"/>
          <w:lang w:val="fr-FR"/>
        </w:rPr>
      </w:pPr>
    </w:p>
    <w:tbl>
      <w:tblPr>
        <w:tblStyle w:val="Grilledutableau"/>
        <w:tblW w:w="0" w:type="auto"/>
        <w:tblLook w:val="04A0"/>
      </w:tblPr>
      <w:tblGrid>
        <w:gridCol w:w="1376"/>
        <w:gridCol w:w="7469"/>
        <w:gridCol w:w="776"/>
      </w:tblGrid>
      <w:tr w:rsidR="001B7AC9" w:rsidTr="00BC31CB">
        <w:tc>
          <w:tcPr>
            <w:tcW w:w="1376" w:type="dxa"/>
          </w:tcPr>
          <w:p w:rsidR="001B7AC9" w:rsidRPr="001B7AC9" w:rsidRDefault="001B7AC9" w:rsidP="001B7AC9">
            <w:pPr>
              <w:autoSpaceDE w:val="0"/>
              <w:autoSpaceDN w:val="0"/>
              <w:bidi w:val="0"/>
              <w:adjustRightInd w:val="0"/>
              <w:spacing w:line="360" w:lineRule="auto"/>
              <w:rPr>
                <w:b/>
                <w:bCs/>
                <w:sz w:val="24"/>
                <w:szCs w:val="24"/>
                <w:lang w:val="fr-FR"/>
              </w:rPr>
            </w:pPr>
            <w:r>
              <w:rPr>
                <w:b/>
                <w:bCs/>
                <w:sz w:val="24"/>
                <w:szCs w:val="24"/>
                <w:lang w:val="fr-FR"/>
              </w:rPr>
              <w:t xml:space="preserve">   </w:t>
            </w:r>
            <w:r w:rsidRPr="001B7AC9">
              <w:rPr>
                <w:b/>
                <w:bCs/>
                <w:sz w:val="24"/>
                <w:szCs w:val="24"/>
                <w:lang w:val="fr-FR"/>
              </w:rPr>
              <w:t>Tableau</w:t>
            </w:r>
          </w:p>
        </w:tc>
        <w:tc>
          <w:tcPr>
            <w:tcW w:w="7469" w:type="dxa"/>
          </w:tcPr>
          <w:p w:rsidR="001B7AC9" w:rsidRPr="001B7AC9" w:rsidRDefault="001B7AC9" w:rsidP="001B7AC9">
            <w:pPr>
              <w:autoSpaceDE w:val="0"/>
              <w:autoSpaceDN w:val="0"/>
              <w:bidi w:val="0"/>
              <w:adjustRightInd w:val="0"/>
              <w:spacing w:line="360" w:lineRule="auto"/>
              <w:rPr>
                <w:b/>
                <w:bCs/>
                <w:sz w:val="24"/>
                <w:szCs w:val="24"/>
                <w:lang w:val="fr-FR"/>
              </w:rPr>
            </w:pPr>
            <w:r w:rsidRPr="001B7AC9">
              <w:rPr>
                <w:b/>
                <w:bCs/>
                <w:sz w:val="24"/>
                <w:szCs w:val="24"/>
                <w:lang w:val="fr-FR"/>
              </w:rPr>
              <w:t>Titre</w:t>
            </w:r>
          </w:p>
        </w:tc>
        <w:tc>
          <w:tcPr>
            <w:tcW w:w="776" w:type="dxa"/>
          </w:tcPr>
          <w:p w:rsidR="001B7AC9" w:rsidRPr="001B7AC9" w:rsidRDefault="001B7AC9" w:rsidP="001B7AC9">
            <w:pPr>
              <w:autoSpaceDE w:val="0"/>
              <w:autoSpaceDN w:val="0"/>
              <w:bidi w:val="0"/>
              <w:adjustRightInd w:val="0"/>
              <w:spacing w:line="360" w:lineRule="auto"/>
              <w:rPr>
                <w:b/>
                <w:bCs/>
                <w:sz w:val="24"/>
                <w:szCs w:val="24"/>
                <w:lang w:val="fr-FR"/>
              </w:rPr>
            </w:pPr>
            <w:r w:rsidRPr="001B7AC9">
              <w:rPr>
                <w:b/>
                <w:bCs/>
                <w:sz w:val="24"/>
                <w:szCs w:val="24"/>
                <w:lang w:val="fr-FR"/>
              </w:rPr>
              <w:t>page</w:t>
            </w:r>
          </w:p>
        </w:tc>
      </w:tr>
      <w:tr w:rsidR="001B7AC9" w:rsidTr="00BC31CB">
        <w:tc>
          <w:tcPr>
            <w:tcW w:w="1376" w:type="dxa"/>
          </w:tcPr>
          <w:p w:rsidR="001B7AC9" w:rsidRPr="001B7AC9" w:rsidRDefault="001B7AC9" w:rsidP="001B7AC9">
            <w:pPr>
              <w:autoSpaceDE w:val="0"/>
              <w:autoSpaceDN w:val="0"/>
              <w:bidi w:val="0"/>
              <w:adjustRightInd w:val="0"/>
              <w:spacing w:line="360" w:lineRule="auto"/>
              <w:rPr>
                <w:sz w:val="24"/>
                <w:szCs w:val="24"/>
                <w:lang w:val="fr-FR"/>
              </w:rPr>
            </w:pPr>
            <w:r>
              <w:rPr>
                <w:sz w:val="24"/>
                <w:szCs w:val="24"/>
                <w:lang w:val="fr-FR"/>
              </w:rPr>
              <w:t xml:space="preserve">Tableau </w:t>
            </w:r>
            <w:r w:rsidRPr="001B7AC9">
              <w:rPr>
                <w:sz w:val="24"/>
                <w:szCs w:val="24"/>
                <w:lang w:val="fr-FR"/>
              </w:rPr>
              <w:t>3.</w:t>
            </w:r>
            <w:r w:rsidRPr="001B7AC9">
              <w:rPr>
                <w:rFonts w:asciiTheme="majorBidi" w:hAnsiTheme="majorBidi" w:cstheme="majorBidi"/>
                <w:sz w:val="24"/>
                <w:szCs w:val="24"/>
                <w:lang w:val="fr-FR"/>
              </w:rPr>
              <w:t>1</w:t>
            </w:r>
          </w:p>
        </w:tc>
        <w:tc>
          <w:tcPr>
            <w:tcW w:w="7469" w:type="dxa"/>
          </w:tcPr>
          <w:p w:rsidR="001B7AC9" w:rsidRPr="001B7AC9" w:rsidRDefault="001B7AC9" w:rsidP="001B7AC9">
            <w:pPr>
              <w:autoSpaceDE w:val="0"/>
              <w:autoSpaceDN w:val="0"/>
              <w:bidi w:val="0"/>
              <w:adjustRightInd w:val="0"/>
              <w:spacing w:line="360" w:lineRule="auto"/>
              <w:rPr>
                <w:sz w:val="24"/>
                <w:szCs w:val="24"/>
                <w:lang w:val="fr-FR"/>
              </w:rPr>
            </w:pPr>
            <w:r w:rsidRPr="001B7AC9">
              <w:rPr>
                <w:rFonts w:asciiTheme="majorBidi" w:hAnsiTheme="majorBidi" w:cstheme="majorBidi"/>
                <w:sz w:val="24"/>
                <w:szCs w:val="24"/>
                <w:lang w:val="fr-FR"/>
              </w:rPr>
              <w:t>Les fonctions noyau les plus courantes avec leurs paramètres</w:t>
            </w:r>
          </w:p>
        </w:tc>
        <w:tc>
          <w:tcPr>
            <w:tcW w:w="776" w:type="dxa"/>
          </w:tcPr>
          <w:p w:rsidR="001B7AC9" w:rsidRPr="001B7AC9" w:rsidRDefault="001B7AC9" w:rsidP="001B7AC9">
            <w:pPr>
              <w:autoSpaceDE w:val="0"/>
              <w:autoSpaceDN w:val="0"/>
              <w:bidi w:val="0"/>
              <w:adjustRightInd w:val="0"/>
              <w:spacing w:line="360" w:lineRule="auto"/>
              <w:rPr>
                <w:sz w:val="24"/>
                <w:szCs w:val="24"/>
                <w:lang w:val="fr-FR"/>
              </w:rPr>
            </w:pPr>
            <w:r w:rsidRPr="001B7AC9">
              <w:rPr>
                <w:sz w:val="24"/>
                <w:szCs w:val="24"/>
                <w:lang w:val="fr-FR"/>
              </w:rPr>
              <w:t xml:space="preserve">     47</w:t>
            </w:r>
          </w:p>
        </w:tc>
      </w:tr>
      <w:tr w:rsidR="001B7AC9" w:rsidTr="00BC31CB">
        <w:tc>
          <w:tcPr>
            <w:tcW w:w="1376" w:type="dxa"/>
          </w:tcPr>
          <w:p w:rsidR="001B7AC9" w:rsidRDefault="001B7AC9" w:rsidP="00813FC0">
            <w:pPr>
              <w:autoSpaceDE w:val="0"/>
              <w:autoSpaceDN w:val="0"/>
              <w:bidi w:val="0"/>
              <w:adjustRightInd w:val="0"/>
              <w:spacing w:line="360" w:lineRule="auto"/>
              <w:jc w:val="center"/>
              <w:rPr>
                <w:b/>
                <w:bCs/>
                <w:sz w:val="28"/>
                <w:szCs w:val="28"/>
                <w:lang w:val="fr-FR"/>
              </w:rPr>
            </w:pPr>
            <w:r>
              <w:rPr>
                <w:sz w:val="24"/>
                <w:szCs w:val="24"/>
                <w:lang w:val="fr-FR"/>
              </w:rPr>
              <w:t>Tableau 4</w:t>
            </w:r>
            <w:r w:rsidRPr="001B7AC9">
              <w:rPr>
                <w:sz w:val="24"/>
                <w:szCs w:val="24"/>
                <w:lang w:val="fr-FR"/>
              </w:rPr>
              <w:t>.</w:t>
            </w:r>
            <w:r w:rsidRPr="001B7AC9">
              <w:rPr>
                <w:rFonts w:asciiTheme="majorBidi" w:hAnsiTheme="majorBidi" w:cstheme="majorBidi"/>
                <w:sz w:val="24"/>
                <w:szCs w:val="24"/>
                <w:lang w:val="fr-FR"/>
              </w:rPr>
              <w:t>1</w:t>
            </w:r>
          </w:p>
        </w:tc>
        <w:tc>
          <w:tcPr>
            <w:tcW w:w="7469" w:type="dxa"/>
          </w:tcPr>
          <w:p w:rsidR="001B7AC9" w:rsidRPr="00895370" w:rsidRDefault="00895370" w:rsidP="00895370">
            <w:pPr>
              <w:bidi w:val="0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895370">
              <w:rPr>
                <w:rFonts w:asciiTheme="majorBidi" w:hAnsiTheme="majorBidi" w:cstheme="majorBidi"/>
                <w:sz w:val="24"/>
                <w:szCs w:val="24"/>
                <w:lang w:val="fr-FR"/>
              </w:rPr>
              <w:t>les résultats  obtenus pour même locuteur</w:t>
            </w:r>
          </w:p>
        </w:tc>
        <w:tc>
          <w:tcPr>
            <w:tcW w:w="776" w:type="dxa"/>
          </w:tcPr>
          <w:p w:rsidR="001B7AC9" w:rsidRPr="00895370" w:rsidRDefault="00895370" w:rsidP="00813FC0">
            <w:pPr>
              <w:autoSpaceDE w:val="0"/>
              <w:autoSpaceDN w:val="0"/>
              <w:bidi w:val="0"/>
              <w:adjustRightInd w:val="0"/>
              <w:spacing w:line="360" w:lineRule="auto"/>
              <w:jc w:val="center"/>
              <w:rPr>
                <w:sz w:val="24"/>
                <w:szCs w:val="24"/>
                <w:lang w:val="fr-FR"/>
              </w:rPr>
            </w:pPr>
            <w:r>
              <w:rPr>
                <w:b/>
                <w:bCs/>
                <w:sz w:val="28"/>
                <w:szCs w:val="28"/>
                <w:lang w:val="fr-FR"/>
              </w:rPr>
              <w:t xml:space="preserve">    </w:t>
            </w:r>
            <w:r w:rsidRPr="00895370">
              <w:rPr>
                <w:sz w:val="24"/>
                <w:szCs w:val="24"/>
                <w:lang w:val="fr-FR"/>
              </w:rPr>
              <w:t>65</w:t>
            </w:r>
          </w:p>
        </w:tc>
      </w:tr>
      <w:tr w:rsidR="001B7AC9" w:rsidTr="00BC31CB">
        <w:tc>
          <w:tcPr>
            <w:tcW w:w="1376" w:type="dxa"/>
          </w:tcPr>
          <w:p w:rsidR="001B7AC9" w:rsidRDefault="001B7AC9" w:rsidP="00813FC0">
            <w:pPr>
              <w:autoSpaceDE w:val="0"/>
              <w:autoSpaceDN w:val="0"/>
              <w:bidi w:val="0"/>
              <w:adjustRightInd w:val="0"/>
              <w:spacing w:line="360" w:lineRule="auto"/>
              <w:jc w:val="center"/>
              <w:rPr>
                <w:b/>
                <w:bCs/>
                <w:sz w:val="28"/>
                <w:szCs w:val="28"/>
                <w:lang w:val="fr-FR"/>
              </w:rPr>
            </w:pPr>
            <w:r>
              <w:rPr>
                <w:sz w:val="24"/>
                <w:szCs w:val="24"/>
                <w:lang w:val="fr-FR"/>
              </w:rPr>
              <w:t>Tableau 4</w:t>
            </w:r>
            <w:r w:rsidRPr="001B7AC9">
              <w:rPr>
                <w:sz w:val="24"/>
                <w:szCs w:val="24"/>
                <w:lang w:val="fr-FR"/>
              </w:rPr>
              <w:t>.</w:t>
            </w: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>2</w:t>
            </w:r>
          </w:p>
        </w:tc>
        <w:tc>
          <w:tcPr>
            <w:tcW w:w="7469" w:type="dxa"/>
          </w:tcPr>
          <w:p w:rsidR="001B7AC9" w:rsidRPr="00895370" w:rsidRDefault="00895370" w:rsidP="00895370">
            <w:pPr>
              <w:bidi w:val="0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895370">
              <w:rPr>
                <w:rFonts w:asciiTheme="majorBidi" w:hAnsiTheme="majorBidi" w:cstheme="majorBidi"/>
                <w:sz w:val="24"/>
                <w:szCs w:val="24"/>
                <w:lang w:val="fr-FR"/>
              </w:rPr>
              <w:t>Les résultats  obtenus pour locuteurs différents.</w:t>
            </w:r>
          </w:p>
        </w:tc>
        <w:tc>
          <w:tcPr>
            <w:tcW w:w="776" w:type="dxa"/>
          </w:tcPr>
          <w:p w:rsidR="001B7AC9" w:rsidRPr="00895370" w:rsidRDefault="00895370" w:rsidP="00813FC0">
            <w:pPr>
              <w:autoSpaceDE w:val="0"/>
              <w:autoSpaceDN w:val="0"/>
              <w:bidi w:val="0"/>
              <w:adjustRightInd w:val="0"/>
              <w:spacing w:line="360" w:lineRule="auto"/>
              <w:jc w:val="center"/>
              <w:rPr>
                <w:sz w:val="24"/>
                <w:szCs w:val="24"/>
                <w:lang w:val="fr-FR"/>
              </w:rPr>
            </w:pPr>
            <w:r>
              <w:rPr>
                <w:sz w:val="24"/>
                <w:szCs w:val="24"/>
                <w:lang w:val="fr-FR"/>
              </w:rPr>
              <w:t xml:space="preserve">     </w:t>
            </w:r>
            <w:r w:rsidRPr="00895370">
              <w:rPr>
                <w:sz w:val="24"/>
                <w:szCs w:val="24"/>
                <w:lang w:val="fr-FR"/>
              </w:rPr>
              <w:t xml:space="preserve">68 </w:t>
            </w:r>
          </w:p>
        </w:tc>
      </w:tr>
      <w:tr w:rsidR="00BC31CB" w:rsidTr="00BC31CB">
        <w:tc>
          <w:tcPr>
            <w:tcW w:w="1376" w:type="dxa"/>
          </w:tcPr>
          <w:p w:rsidR="00BC31CB" w:rsidRDefault="00BC31CB" w:rsidP="00813FC0">
            <w:pPr>
              <w:autoSpaceDE w:val="0"/>
              <w:autoSpaceDN w:val="0"/>
              <w:bidi w:val="0"/>
              <w:adjustRightInd w:val="0"/>
              <w:spacing w:line="360" w:lineRule="auto"/>
              <w:jc w:val="center"/>
              <w:rPr>
                <w:lang w:val="fr-FR"/>
              </w:rPr>
            </w:pPr>
            <w:r>
              <w:rPr>
                <w:sz w:val="24"/>
                <w:szCs w:val="24"/>
                <w:lang w:val="fr-FR"/>
              </w:rPr>
              <w:t>Tableau 4</w:t>
            </w:r>
            <w:r w:rsidRPr="001B7AC9">
              <w:rPr>
                <w:sz w:val="24"/>
                <w:szCs w:val="24"/>
                <w:lang w:val="fr-FR"/>
              </w:rPr>
              <w:t>.</w:t>
            </w: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>3</w:t>
            </w:r>
          </w:p>
        </w:tc>
        <w:tc>
          <w:tcPr>
            <w:tcW w:w="7469" w:type="dxa"/>
          </w:tcPr>
          <w:p w:rsidR="00BC31CB" w:rsidRPr="00BC31CB" w:rsidRDefault="00BC31CB" w:rsidP="00895370">
            <w:pPr>
              <w:bidi w:val="0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BC31CB">
              <w:rPr>
                <w:rFonts w:eastAsiaTheme="minorHAnsi"/>
                <w:sz w:val="24"/>
                <w:szCs w:val="24"/>
              </w:rPr>
              <w:t>Taux global de verification.</w:t>
            </w:r>
          </w:p>
        </w:tc>
        <w:tc>
          <w:tcPr>
            <w:tcW w:w="776" w:type="dxa"/>
          </w:tcPr>
          <w:p w:rsidR="00BC31CB" w:rsidRDefault="00BC31CB" w:rsidP="00813FC0">
            <w:pPr>
              <w:autoSpaceDE w:val="0"/>
              <w:autoSpaceDN w:val="0"/>
              <w:bidi w:val="0"/>
              <w:adjustRightInd w:val="0"/>
              <w:spacing w:line="360" w:lineRule="auto"/>
              <w:jc w:val="center"/>
              <w:rPr>
                <w:lang w:val="fr-FR"/>
              </w:rPr>
            </w:pPr>
            <w:r>
              <w:rPr>
                <w:lang w:val="fr-FR"/>
              </w:rPr>
              <w:t xml:space="preserve">      69</w:t>
            </w:r>
          </w:p>
        </w:tc>
      </w:tr>
      <w:tr w:rsidR="001B7AC9" w:rsidTr="00BC31CB">
        <w:tc>
          <w:tcPr>
            <w:tcW w:w="1376" w:type="dxa"/>
          </w:tcPr>
          <w:p w:rsidR="001B7AC9" w:rsidRDefault="001B7AC9" w:rsidP="00813FC0">
            <w:pPr>
              <w:autoSpaceDE w:val="0"/>
              <w:autoSpaceDN w:val="0"/>
              <w:bidi w:val="0"/>
              <w:adjustRightInd w:val="0"/>
              <w:spacing w:line="360" w:lineRule="auto"/>
              <w:jc w:val="center"/>
              <w:rPr>
                <w:b/>
                <w:bCs/>
                <w:sz w:val="28"/>
                <w:szCs w:val="28"/>
                <w:lang w:val="fr-FR"/>
              </w:rPr>
            </w:pPr>
            <w:r>
              <w:rPr>
                <w:sz w:val="24"/>
                <w:szCs w:val="24"/>
                <w:lang w:val="fr-FR"/>
              </w:rPr>
              <w:t>Tableau 4</w:t>
            </w:r>
            <w:r w:rsidRPr="001B7AC9">
              <w:rPr>
                <w:sz w:val="24"/>
                <w:szCs w:val="24"/>
                <w:lang w:val="fr-FR"/>
              </w:rPr>
              <w:t>.</w:t>
            </w:r>
            <w:r w:rsidR="00BC31CB">
              <w:rPr>
                <w:rFonts w:asciiTheme="majorBidi" w:hAnsiTheme="majorBidi" w:cstheme="majorBidi"/>
                <w:sz w:val="24"/>
                <w:szCs w:val="24"/>
                <w:lang w:val="fr-FR"/>
              </w:rPr>
              <w:t>4</w:t>
            </w:r>
          </w:p>
        </w:tc>
        <w:tc>
          <w:tcPr>
            <w:tcW w:w="7469" w:type="dxa"/>
          </w:tcPr>
          <w:p w:rsidR="001B7AC9" w:rsidRPr="00895370" w:rsidRDefault="00895370" w:rsidP="00895370">
            <w:pPr>
              <w:autoSpaceDE w:val="0"/>
              <w:autoSpaceDN w:val="0"/>
              <w:bidi w:val="0"/>
              <w:adjustRightInd w:val="0"/>
              <w:rPr>
                <w:rFonts w:eastAsiaTheme="minorHAnsi"/>
                <w:sz w:val="24"/>
                <w:szCs w:val="24"/>
                <w:lang w:val="fr-FR"/>
              </w:rPr>
            </w:pPr>
            <w:r w:rsidRPr="00895370">
              <w:rPr>
                <w:rFonts w:eastAsiaTheme="minorHAnsi"/>
                <w:sz w:val="24"/>
                <w:szCs w:val="24"/>
                <w:lang w:val="fr-FR"/>
              </w:rPr>
              <w:t>Taux de vérification obtenus en utilisant le même locuteur.</w:t>
            </w:r>
          </w:p>
        </w:tc>
        <w:tc>
          <w:tcPr>
            <w:tcW w:w="776" w:type="dxa"/>
          </w:tcPr>
          <w:p w:rsidR="001B7AC9" w:rsidRPr="00895370" w:rsidRDefault="00895370" w:rsidP="00813FC0">
            <w:pPr>
              <w:autoSpaceDE w:val="0"/>
              <w:autoSpaceDN w:val="0"/>
              <w:bidi w:val="0"/>
              <w:adjustRightInd w:val="0"/>
              <w:spacing w:line="360" w:lineRule="auto"/>
              <w:jc w:val="center"/>
              <w:rPr>
                <w:sz w:val="24"/>
                <w:szCs w:val="24"/>
                <w:lang w:val="fr-FR"/>
              </w:rPr>
            </w:pPr>
            <w:r>
              <w:rPr>
                <w:sz w:val="24"/>
                <w:szCs w:val="24"/>
                <w:lang w:val="fr-FR"/>
              </w:rPr>
              <w:t xml:space="preserve">     </w:t>
            </w:r>
            <w:r w:rsidRPr="00895370">
              <w:rPr>
                <w:sz w:val="24"/>
                <w:szCs w:val="24"/>
                <w:lang w:val="fr-FR"/>
              </w:rPr>
              <w:t>69</w:t>
            </w:r>
          </w:p>
        </w:tc>
      </w:tr>
      <w:tr w:rsidR="001B7AC9" w:rsidTr="00BC31CB">
        <w:tc>
          <w:tcPr>
            <w:tcW w:w="1376" w:type="dxa"/>
          </w:tcPr>
          <w:p w:rsidR="001B7AC9" w:rsidRDefault="001B7AC9" w:rsidP="00813FC0">
            <w:pPr>
              <w:autoSpaceDE w:val="0"/>
              <w:autoSpaceDN w:val="0"/>
              <w:bidi w:val="0"/>
              <w:adjustRightInd w:val="0"/>
              <w:spacing w:line="360" w:lineRule="auto"/>
              <w:jc w:val="center"/>
              <w:rPr>
                <w:lang w:val="fr-FR"/>
              </w:rPr>
            </w:pPr>
            <w:r>
              <w:rPr>
                <w:sz w:val="24"/>
                <w:szCs w:val="24"/>
                <w:lang w:val="fr-FR"/>
              </w:rPr>
              <w:t>Tableau 4</w:t>
            </w:r>
            <w:r w:rsidRPr="001B7AC9">
              <w:rPr>
                <w:sz w:val="24"/>
                <w:szCs w:val="24"/>
                <w:lang w:val="fr-FR"/>
              </w:rPr>
              <w:t>.</w:t>
            </w:r>
            <w:r w:rsidR="00BC31CB">
              <w:rPr>
                <w:rFonts w:asciiTheme="majorBidi" w:hAnsiTheme="majorBidi" w:cstheme="majorBidi"/>
                <w:sz w:val="24"/>
                <w:szCs w:val="24"/>
                <w:lang w:val="fr-FR"/>
              </w:rPr>
              <w:t>5</w:t>
            </w:r>
          </w:p>
        </w:tc>
        <w:tc>
          <w:tcPr>
            <w:tcW w:w="7469" w:type="dxa"/>
          </w:tcPr>
          <w:p w:rsidR="001B7AC9" w:rsidRPr="00895370" w:rsidRDefault="00895370" w:rsidP="00895370">
            <w:pPr>
              <w:autoSpaceDE w:val="0"/>
              <w:autoSpaceDN w:val="0"/>
              <w:bidi w:val="0"/>
              <w:adjustRightInd w:val="0"/>
              <w:spacing w:line="360" w:lineRule="auto"/>
              <w:rPr>
                <w:sz w:val="24"/>
                <w:szCs w:val="24"/>
                <w:lang w:val="fr-FR"/>
              </w:rPr>
            </w:pPr>
            <w:r w:rsidRPr="00895370">
              <w:rPr>
                <w:rFonts w:eastAsiaTheme="minorHAnsi"/>
                <w:sz w:val="24"/>
                <w:szCs w:val="24"/>
                <w:lang w:val="fr-FR"/>
              </w:rPr>
              <w:t>Taux de vérification obtenus en utilisant le différent de locuteur.</w:t>
            </w:r>
          </w:p>
        </w:tc>
        <w:tc>
          <w:tcPr>
            <w:tcW w:w="776" w:type="dxa"/>
          </w:tcPr>
          <w:p w:rsidR="001B7AC9" w:rsidRPr="00895370" w:rsidRDefault="00895370" w:rsidP="00813FC0">
            <w:pPr>
              <w:autoSpaceDE w:val="0"/>
              <w:autoSpaceDN w:val="0"/>
              <w:bidi w:val="0"/>
              <w:adjustRightInd w:val="0"/>
              <w:spacing w:line="360" w:lineRule="auto"/>
              <w:jc w:val="center"/>
              <w:rPr>
                <w:sz w:val="24"/>
                <w:szCs w:val="24"/>
                <w:lang w:val="fr-FR"/>
              </w:rPr>
            </w:pPr>
            <w:r>
              <w:rPr>
                <w:sz w:val="24"/>
                <w:szCs w:val="24"/>
                <w:lang w:val="fr-FR"/>
              </w:rPr>
              <w:t xml:space="preserve">     </w:t>
            </w:r>
            <w:r w:rsidRPr="00895370">
              <w:rPr>
                <w:sz w:val="24"/>
                <w:szCs w:val="24"/>
                <w:lang w:val="fr-FR"/>
              </w:rPr>
              <w:t>69</w:t>
            </w:r>
          </w:p>
        </w:tc>
      </w:tr>
    </w:tbl>
    <w:p w:rsidR="001B7AC9" w:rsidRDefault="001B7AC9" w:rsidP="00813FC0">
      <w:pPr>
        <w:autoSpaceDE w:val="0"/>
        <w:autoSpaceDN w:val="0"/>
        <w:bidi w:val="0"/>
        <w:adjustRightInd w:val="0"/>
        <w:spacing w:line="360" w:lineRule="auto"/>
        <w:jc w:val="center"/>
        <w:rPr>
          <w:b/>
          <w:bCs/>
          <w:sz w:val="28"/>
          <w:szCs w:val="28"/>
          <w:lang w:val="fr-FR"/>
        </w:rPr>
      </w:pPr>
    </w:p>
    <w:p w:rsidR="00813FC0" w:rsidRDefault="00813FC0" w:rsidP="00813FC0">
      <w:pPr>
        <w:autoSpaceDE w:val="0"/>
        <w:autoSpaceDN w:val="0"/>
        <w:bidi w:val="0"/>
        <w:adjustRightInd w:val="0"/>
        <w:spacing w:line="360" w:lineRule="auto"/>
        <w:jc w:val="center"/>
        <w:rPr>
          <w:b/>
          <w:bCs/>
          <w:sz w:val="28"/>
          <w:szCs w:val="28"/>
          <w:lang w:val="fr-FR"/>
        </w:rPr>
      </w:pPr>
    </w:p>
    <w:p w:rsidR="00813FC0" w:rsidRDefault="00813FC0" w:rsidP="00813FC0">
      <w:pPr>
        <w:autoSpaceDE w:val="0"/>
        <w:autoSpaceDN w:val="0"/>
        <w:bidi w:val="0"/>
        <w:adjustRightInd w:val="0"/>
        <w:spacing w:line="360" w:lineRule="auto"/>
        <w:jc w:val="center"/>
        <w:rPr>
          <w:b/>
          <w:bCs/>
          <w:sz w:val="28"/>
          <w:szCs w:val="28"/>
          <w:lang w:val="fr-FR"/>
        </w:rPr>
      </w:pPr>
    </w:p>
    <w:p w:rsidR="00813FC0" w:rsidRPr="00365556" w:rsidRDefault="00813FC0" w:rsidP="00813FC0">
      <w:pPr>
        <w:autoSpaceDE w:val="0"/>
        <w:autoSpaceDN w:val="0"/>
        <w:bidi w:val="0"/>
        <w:adjustRightInd w:val="0"/>
        <w:spacing w:line="360" w:lineRule="auto"/>
        <w:jc w:val="center"/>
        <w:rPr>
          <w:b/>
          <w:bCs/>
          <w:sz w:val="28"/>
          <w:szCs w:val="28"/>
          <w:lang w:val="fr-FR"/>
        </w:rPr>
      </w:pPr>
    </w:p>
    <w:p w:rsidR="00813FC0" w:rsidRDefault="00813FC0">
      <w:pPr>
        <w:rPr>
          <w:lang w:val="fr-FR"/>
        </w:rPr>
      </w:pPr>
    </w:p>
    <w:p w:rsidR="003A5D5E" w:rsidRDefault="003A5D5E">
      <w:pPr>
        <w:rPr>
          <w:lang w:val="fr-FR"/>
        </w:rPr>
      </w:pPr>
    </w:p>
    <w:p w:rsidR="003A5D5E" w:rsidRDefault="003A5D5E">
      <w:pPr>
        <w:rPr>
          <w:lang w:val="fr-FR"/>
        </w:rPr>
      </w:pPr>
    </w:p>
    <w:p w:rsidR="003A5D5E" w:rsidRDefault="003A5D5E">
      <w:pPr>
        <w:rPr>
          <w:lang w:val="fr-FR"/>
        </w:rPr>
      </w:pPr>
    </w:p>
    <w:p w:rsidR="003A5D5E" w:rsidRDefault="003A5D5E">
      <w:pPr>
        <w:rPr>
          <w:lang w:val="fr-FR"/>
        </w:rPr>
      </w:pPr>
    </w:p>
    <w:p w:rsidR="003A5D5E" w:rsidRDefault="003A5D5E">
      <w:pPr>
        <w:rPr>
          <w:lang w:val="fr-FR"/>
        </w:rPr>
      </w:pPr>
    </w:p>
    <w:p w:rsidR="003A5D5E" w:rsidRDefault="003A5D5E">
      <w:pPr>
        <w:rPr>
          <w:lang w:val="fr-FR"/>
        </w:rPr>
      </w:pPr>
    </w:p>
    <w:p w:rsidR="003A5D5E" w:rsidRDefault="003A5D5E">
      <w:pPr>
        <w:rPr>
          <w:lang w:val="fr-FR"/>
        </w:rPr>
      </w:pPr>
    </w:p>
    <w:p w:rsidR="003A5D5E" w:rsidRDefault="003A5D5E">
      <w:pPr>
        <w:rPr>
          <w:lang w:val="fr-FR"/>
        </w:rPr>
      </w:pPr>
    </w:p>
    <w:p w:rsidR="003A5D5E" w:rsidRDefault="003A5D5E">
      <w:pPr>
        <w:rPr>
          <w:lang w:val="fr-FR"/>
        </w:rPr>
      </w:pPr>
    </w:p>
    <w:p w:rsidR="003A5D5E" w:rsidRDefault="003A5D5E">
      <w:pPr>
        <w:rPr>
          <w:lang w:val="fr-FR"/>
        </w:rPr>
      </w:pPr>
    </w:p>
    <w:p w:rsidR="003A5D5E" w:rsidRDefault="003A5D5E">
      <w:pPr>
        <w:rPr>
          <w:lang w:val="fr-FR"/>
        </w:rPr>
      </w:pPr>
    </w:p>
    <w:p w:rsidR="003A5D5E" w:rsidRDefault="003A5D5E">
      <w:pPr>
        <w:rPr>
          <w:lang w:val="fr-FR"/>
        </w:rPr>
      </w:pPr>
    </w:p>
    <w:p w:rsidR="003A5D5E" w:rsidRDefault="003A5D5E">
      <w:pPr>
        <w:rPr>
          <w:lang w:val="fr-FR"/>
        </w:rPr>
      </w:pPr>
    </w:p>
    <w:p w:rsidR="003A5D5E" w:rsidRDefault="003A5D5E">
      <w:pPr>
        <w:rPr>
          <w:lang w:val="fr-FR"/>
        </w:rPr>
      </w:pPr>
    </w:p>
    <w:p w:rsidR="003A5D5E" w:rsidRDefault="003A5D5E">
      <w:pPr>
        <w:rPr>
          <w:lang w:val="fr-FR"/>
        </w:rPr>
      </w:pPr>
    </w:p>
    <w:p w:rsidR="003A5D5E" w:rsidRDefault="003A5D5E">
      <w:pPr>
        <w:rPr>
          <w:lang w:val="fr-FR"/>
        </w:rPr>
      </w:pPr>
    </w:p>
    <w:p w:rsidR="003A5D5E" w:rsidRDefault="003A5D5E">
      <w:pPr>
        <w:rPr>
          <w:lang w:val="fr-FR"/>
        </w:rPr>
      </w:pPr>
    </w:p>
    <w:p w:rsidR="003A5D5E" w:rsidRDefault="003A5D5E">
      <w:pPr>
        <w:rPr>
          <w:lang w:val="fr-FR"/>
        </w:rPr>
      </w:pPr>
    </w:p>
    <w:p w:rsidR="003A5D5E" w:rsidRDefault="003A5D5E">
      <w:pPr>
        <w:rPr>
          <w:lang w:val="fr-FR"/>
        </w:rPr>
      </w:pPr>
    </w:p>
    <w:p w:rsidR="003A5D5E" w:rsidRDefault="003A5D5E">
      <w:pPr>
        <w:rPr>
          <w:lang w:val="fr-FR"/>
        </w:rPr>
      </w:pPr>
    </w:p>
    <w:p w:rsidR="003A5D5E" w:rsidRDefault="003A5D5E">
      <w:pPr>
        <w:rPr>
          <w:lang w:val="fr-FR"/>
        </w:rPr>
      </w:pPr>
    </w:p>
    <w:p w:rsidR="003A5D5E" w:rsidRDefault="003A5D5E">
      <w:pPr>
        <w:rPr>
          <w:lang w:val="fr-FR"/>
        </w:rPr>
      </w:pPr>
    </w:p>
    <w:p w:rsidR="003A5D5E" w:rsidRDefault="00D4039A" w:rsidP="003A5D5E">
      <w:pPr>
        <w:jc w:val="center"/>
        <w:rPr>
          <w:lang w:val="fr-FR"/>
        </w:rPr>
      </w:pPr>
      <w:r>
        <w:rPr>
          <w:lang w:val="fr-FR"/>
        </w:rPr>
        <w:t>iv</w:t>
      </w:r>
    </w:p>
    <w:sectPr w:rsidR="003A5D5E" w:rsidSect="001B7AC9">
      <w:pgSz w:w="12240" w:h="15840" w:code="1"/>
      <w:pgMar w:top="1418" w:right="1134" w:bottom="1418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/>
  <w:rsids>
    <w:rsidRoot w:val="00813FC0"/>
    <w:rsid w:val="00016ECA"/>
    <w:rsid w:val="001B7AC9"/>
    <w:rsid w:val="003A5D5E"/>
    <w:rsid w:val="004A4B58"/>
    <w:rsid w:val="004D111E"/>
    <w:rsid w:val="007E047B"/>
    <w:rsid w:val="00813FC0"/>
    <w:rsid w:val="00895370"/>
    <w:rsid w:val="0092030C"/>
    <w:rsid w:val="009D326F"/>
    <w:rsid w:val="00A53F7B"/>
    <w:rsid w:val="00BC31CB"/>
    <w:rsid w:val="00D403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3FC0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1B7AC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76</Words>
  <Characters>439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saleh</dc:creator>
  <cp:lastModifiedBy>saleh</cp:lastModifiedBy>
  <cp:revision>7</cp:revision>
  <cp:lastPrinted>2012-06-13T19:20:00Z</cp:lastPrinted>
  <dcterms:created xsi:type="dcterms:W3CDTF">2012-06-13T04:31:00Z</dcterms:created>
  <dcterms:modified xsi:type="dcterms:W3CDTF">2012-06-14T18:12:00Z</dcterms:modified>
</cp:coreProperties>
</file>